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775F11" w:rsidP="007C18B8">
            <w:pPr>
              <w:widowControl w:val="0"/>
              <w:spacing w:line="216" w:lineRule="auto"/>
              <w:ind w:left="5670"/>
              <w:jc w:val="both"/>
              <w:rPr>
                <w:b/>
                <w:bCs/>
                <w:sz w:val="24"/>
                <w:szCs w:val="24"/>
              </w:rPr>
            </w:pPr>
            <w:r>
              <w:rPr>
                <w:b/>
                <w:bCs/>
                <w:u w:val="single"/>
              </w:rPr>
              <w:t>17.11.2025</w:t>
            </w:r>
            <w:r>
              <w:rPr>
                <w:b/>
                <w:bCs/>
              </w:rPr>
              <w:t xml:space="preserve"> № </w:t>
            </w:r>
            <w:r>
              <w:rPr>
                <w:b/>
                <w:bCs/>
                <w:u w:val="single"/>
              </w:rPr>
              <w:t xml:space="preserve">75 </w:t>
            </w: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C313B5" w:rsidRPr="001256B4" w:rsidRDefault="00C149CE" w:rsidP="00C149CE">
      <w:pPr>
        <w:ind w:left="1287"/>
        <w:rPr>
          <w:rFonts w:eastAsia="Times New Roman" w:cs="Times New Roman"/>
          <w:b/>
          <w:sz w:val="24"/>
          <w:szCs w:val="24"/>
          <w:u w:val="single"/>
          <w:lang w:eastAsia="ru-RU"/>
        </w:rPr>
      </w:pPr>
      <w:r w:rsidRPr="001256B4">
        <w:rPr>
          <w:rFonts w:eastAsia="Times New Roman" w:cs="Times New Roman"/>
          <w:b/>
          <w:sz w:val="20"/>
          <w:szCs w:val="20"/>
          <w:lang w:eastAsia="ru-RU"/>
        </w:rPr>
        <w:t xml:space="preserve">                                    </w:t>
      </w:r>
      <w:r w:rsidRPr="001256B4">
        <w:rPr>
          <w:rFonts w:eastAsia="Times New Roman" w:cs="Times New Roman"/>
          <w:b/>
          <w:sz w:val="24"/>
          <w:szCs w:val="24"/>
          <w:u w:val="single"/>
          <w:lang w:eastAsia="ru-RU"/>
        </w:rPr>
        <w:t>Шептицький відділ ЗМУ ДМС</w:t>
      </w:r>
    </w:p>
    <w:p w:rsidR="00C313B5" w:rsidRPr="00C149CE" w:rsidRDefault="00C149CE" w:rsidP="00C149CE">
      <w:pPr>
        <w:rPr>
          <w:rFonts w:eastAsia="Times New Roman" w:cs="Times New Roman"/>
          <w:sz w:val="16"/>
          <w:szCs w:val="16"/>
          <w:lang w:eastAsia="ru-RU"/>
        </w:rPr>
      </w:pPr>
      <w:r w:rsidRPr="00C149CE">
        <w:rPr>
          <w:rFonts w:eastAsia="Times New Roman" w:cs="Times New Roman"/>
          <w:sz w:val="16"/>
          <w:szCs w:val="16"/>
          <w:lang w:eastAsia="ru-RU"/>
        </w:rPr>
        <w:t xml:space="preserve">                                                                    </w:t>
      </w:r>
      <w:r w:rsidR="00C313B5" w:rsidRPr="00C149CE">
        <w:rPr>
          <w:rFonts w:eastAsia="Times New Roman" w:cs="Times New Roman"/>
          <w:sz w:val="16"/>
          <w:szCs w:val="16"/>
          <w:lang w:eastAsia="ru-RU"/>
        </w:rPr>
        <w:t>(найменування суб’єкта надання адміністративної послуги)</w:t>
      </w: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підрозділу ДМС із використанням </w:t>
            </w:r>
            <w:r w:rsidRPr="00C313B5">
              <w:rPr>
                <w:rFonts w:eastAsia="Times New Roman" w:cs="Times New Roman"/>
                <w:sz w:val="20"/>
                <w:szCs w:val="20"/>
                <w:lang w:eastAsia="ru-RU"/>
              </w:rPr>
              <w:lastRenderedPageBreak/>
              <w:t>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t xml:space="preserve">Прийняті територіальним </w:t>
            </w:r>
            <w:r w:rsidRPr="0004544E">
              <w:rPr>
                <w:rFonts w:eastAsia="Times New Roman" w:cs="Times New Roman"/>
                <w:sz w:val="20"/>
                <w:szCs w:val="20"/>
                <w:lang w:eastAsia="ru-RU"/>
              </w:rPr>
              <w:lastRenderedPageBreak/>
              <w:t>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xml:space="preserve">), або шляхом надсилання запитів на адресу органу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xml:space="preserve">, визначеного Адміністрацією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w:t>
            </w:r>
            <w:r w:rsidRPr="007252AA">
              <w:rPr>
                <w:rFonts w:eastAsia="Times New Roman" w:cs="Times New Roman"/>
                <w:sz w:val="20"/>
                <w:szCs w:val="20"/>
                <w:lang w:eastAsia="ru-RU"/>
              </w:rPr>
              <w:lastRenderedPageBreak/>
              <w:t>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заяви про продовження строку </w:t>
            </w:r>
            <w:r w:rsidRPr="000569D6">
              <w:rPr>
                <w:rFonts w:eastAsia="Times New Roman" w:cs="Times New Roman"/>
                <w:sz w:val="20"/>
                <w:szCs w:val="20"/>
                <w:lang w:eastAsia="ru-RU"/>
              </w:rPr>
              <w:lastRenderedPageBreak/>
              <w:t>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w:t>
            </w:r>
            <w:r w:rsidRPr="006159EF">
              <w:rPr>
                <w:rFonts w:eastAsia="Times New Roman" w:cs="Times New Roman"/>
                <w:sz w:val="20"/>
                <w:szCs w:val="20"/>
                <w:lang w:eastAsia="ru-RU"/>
              </w:rPr>
              <w:lastRenderedPageBreak/>
              <w:t>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101AC6" w:rsidRDefault="00101AC6" w:rsidP="00C313B5">
      <w:pPr>
        <w:jc w:val="both"/>
        <w:rPr>
          <w:rFonts w:eastAsia="Times New Roman" w:cs="Times New Roman"/>
          <w:b/>
          <w:sz w:val="24"/>
          <w:szCs w:val="24"/>
          <w:lang w:eastAsia="ru-RU"/>
        </w:rPr>
      </w:pPr>
    </w:p>
    <w:p w:rsidR="00A97F76" w:rsidRPr="00A92464" w:rsidRDefault="00FD10C2" w:rsidP="00A92464">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1256B4">
        <w:rPr>
          <w:rFonts w:eastAsia="Times New Roman" w:cs="Times New Roman"/>
          <w:b/>
          <w:sz w:val="20"/>
          <w:szCs w:val="20"/>
          <w:lang w:eastAsia="ru-RU"/>
        </w:rPr>
        <w:tab/>
      </w:r>
      <w:r w:rsidR="001256B4">
        <w:rPr>
          <w:rFonts w:eastAsia="Times New Roman" w:cs="Times New Roman"/>
          <w:b/>
          <w:sz w:val="20"/>
          <w:szCs w:val="20"/>
          <w:lang w:eastAsia="ru-RU"/>
        </w:rPr>
        <w:tab/>
      </w:r>
      <w:r w:rsidR="001256B4">
        <w:rPr>
          <w:rFonts w:eastAsia="Times New Roman" w:cs="Times New Roman"/>
          <w:b/>
          <w:sz w:val="20"/>
          <w:szCs w:val="20"/>
          <w:lang w:eastAsia="ru-RU"/>
        </w:rPr>
        <w:tab/>
      </w:r>
      <w:r w:rsidR="001256B4">
        <w:rPr>
          <w:rFonts w:eastAsia="Times New Roman" w:cs="Times New Roman"/>
          <w:b/>
          <w:sz w:val="20"/>
          <w:szCs w:val="20"/>
          <w:lang w:eastAsia="ru-RU"/>
        </w:rPr>
        <w:tab/>
      </w:r>
      <w:r w:rsidR="001256B4">
        <w:rPr>
          <w:rFonts w:eastAsia="Times New Roman" w:cs="Times New Roman"/>
          <w:b/>
          <w:sz w:val="20"/>
          <w:szCs w:val="20"/>
          <w:lang w:eastAsia="ru-RU"/>
        </w:rPr>
        <w:tab/>
      </w:r>
      <w:r w:rsidR="00E87EB7" w:rsidRPr="00E87EB7">
        <w:rPr>
          <w:rFonts w:eastAsia="Times New Roman" w:cs="Times New Roman"/>
          <w:b/>
          <w:sz w:val="20"/>
          <w:szCs w:val="20"/>
          <w:lang w:eastAsia="ru-RU"/>
        </w:rPr>
        <w:drawing>
          <wp:inline distT="0" distB="0" distL="0" distR="0">
            <wp:extent cx="1202664" cy="5348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202664" cy="534838"/>
                    </a:xfrm>
                    <a:prstGeom prst="rect">
                      <a:avLst/>
                    </a:prstGeom>
                    <a:noFill/>
                  </pic:spPr>
                </pic:pic>
              </a:graphicData>
            </a:graphic>
          </wp:inline>
        </w:drawing>
      </w:r>
      <w:r w:rsidR="00E87EB7">
        <w:rPr>
          <w:rFonts w:eastAsia="Times New Roman" w:cs="Times New Roman"/>
          <w:b/>
          <w:sz w:val="20"/>
          <w:szCs w:val="20"/>
          <w:lang w:eastAsia="ru-RU"/>
        </w:rPr>
        <w:tab/>
      </w:r>
      <w:r w:rsidR="00E87EB7">
        <w:rPr>
          <w:rFonts w:eastAsia="Times New Roman" w:cs="Times New Roman"/>
          <w:b/>
          <w:sz w:val="20"/>
          <w:szCs w:val="20"/>
          <w:lang w:eastAsia="ru-RU"/>
        </w:rPr>
        <w:tab/>
      </w:r>
      <w:r w:rsidR="00E87EB7">
        <w:rPr>
          <w:rFonts w:eastAsia="Times New Roman" w:cs="Times New Roman"/>
          <w:b/>
          <w:sz w:val="20"/>
          <w:szCs w:val="20"/>
          <w:lang w:eastAsia="ru-RU"/>
        </w:rPr>
        <w:tab/>
      </w:r>
      <w:r w:rsidR="001256B4">
        <w:rPr>
          <w:rFonts w:eastAsia="Times New Roman" w:cs="Times New Roman"/>
          <w:b/>
          <w:sz w:val="20"/>
          <w:szCs w:val="20"/>
          <w:lang w:eastAsia="ru-RU"/>
        </w:rPr>
        <w:tab/>
        <w:t>Юрій ЛУЦИК</w:t>
      </w:r>
    </w:p>
    <w:sectPr w:rsidR="00A97F76" w:rsidRPr="00A92464" w:rsidSect="008948E5">
      <w:headerReference w:type="default" r:id="rId8"/>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810" w:rsidRDefault="00076810">
      <w:r>
        <w:separator/>
      </w:r>
    </w:p>
  </w:endnote>
  <w:endnote w:type="continuationSeparator" w:id="0">
    <w:p w:rsidR="00076810" w:rsidRDefault="000768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810" w:rsidRDefault="00076810">
      <w:r>
        <w:separator/>
      </w:r>
    </w:p>
  </w:footnote>
  <w:footnote w:type="continuationSeparator" w:id="0">
    <w:p w:rsidR="00076810" w:rsidRDefault="000768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F73811">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E87EB7">
      <w:rPr>
        <w:noProof/>
        <w:sz w:val="24"/>
        <w:szCs w:val="24"/>
      </w:rPr>
      <w:t>6</w:t>
    </w:r>
    <w:r>
      <w:rPr>
        <w:sz w:val="24"/>
        <w:szCs w:val="24"/>
      </w:rPr>
      <w:fldChar w:fldCharType="end"/>
    </w:r>
  </w:p>
  <w:p w:rsidR="00CB7520" w:rsidRDefault="0007681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4544E"/>
    <w:rsid w:val="00053DA3"/>
    <w:rsid w:val="000569D6"/>
    <w:rsid w:val="00066845"/>
    <w:rsid w:val="00066C8E"/>
    <w:rsid w:val="00076810"/>
    <w:rsid w:val="000F35B6"/>
    <w:rsid w:val="00101AC6"/>
    <w:rsid w:val="00103B4C"/>
    <w:rsid w:val="001256B4"/>
    <w:rsid w:val="001720BA"/>
    <w:rsid w:val="00290C8E"/>
    <w:rsid w:val="003033F5"/>
    <w:rsid w:val="003920EE"/>
    <w:rsid w:val="003A7033"/>
    <w:rsid w:val="003C3A3C"/>
    <w:rsid w:val="00421407"/>
    <w:rsid w:val="00423971"/>
    <w:rsid w:val="00512609"/>
    <w:rsid w:val="005A014A"/>
    <w:rsid w:val="005D5D93"/>
    <w:rsid w:val="005F4770"/>
    <w:rsid w:val="006159EF"/>
    <w:rsid w:val="00653B22"/>
    <w:rsid w:val="007252AA"/>
    <w:rsid w:val="00775F11"/>
    <w:rsid w:val="007C1885"/>
    <w:rsid w:val="007F13D2"/>
    <w:rsid w:val="00831413"/>
    <w:rsid w:val="008948E5"/>
    <w:rsid w:val="0095095A"/>
    <w:rsid w:val="009A1B67"/>
    <w:rsid w:val="009D6E2C"/>
    <w:rsid w:val="009D73C0"/>
    <w:rsid w:val="00A63A4C"/>
    <w:rsid w:val="00A92464"/>
    <w:rsid w:val="00A97F76"/>
    <w:rsid w:val="00B06F86"/>
    <w:rsid w:val="00B51672"/>
    <w:rsid w:val="00BD6C9A"/>
    <w:rsid w:val="00BF4B14"/>
    <w:rsid w:val="00C05790"/>
    <w:rsid w:val="00C149CE"/>
    <w:rsid w:val="00C26A6F"/>
    <w:rsid w:val="00C313B5"/>
    <w:rsid w:val="00C76270"/>
    <w:rsid w:val="00D96941"/>
    <w:rsid w:val="00DB6379"/>
    <w:rsid w:val="00E71CBA"/>
    <w:rsid w:val="00E87EB7"/>
    <w:rsid w:val="00EC2796"/>
    <w:rsid w:val="00EF66DD"/>
    <w:rsid w:val="00F150C8"/>
    <w:rsid w:val="00F276CF"/>
    <w:rsid w:val="00F3352E"/>
    <w:rsid w:val="00F36800"/>
    <w:rsid w:val="00F73811"/>
    <w:rsid w:val="00FA1C91"/>
    <w:rsid w:val="00FD10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4A3D8-2B81-44CF-ABA0-E51AB87FC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9845</Words>
  <Characters>5612</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23</cp:revision>
  <cp:lastPrinted>2025-11-22T12:58:00Z</cp:lastPrinted>
  <dcterms:created xsi:type="dcterms:W3CDTF">2025-08-19T07:35:00Z</dcterms:created>
  <dcterms:modified xsi:type="dcterms:W3CDTF">2025-11-26T10:25:00Z</dcterms:modified>
</cp:coreProperties>
</file>